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76" w:rsidRDefault="00E91976" w:rsidP="00DD34B8">
      <w:pPr>
        <w:jc w:val="center"/>
        <w:rPr>
          <w:b/>
          <w:sz w:val="22"/>
          <w:szCs w:val="22"/>
        </w:rPr>
      </w:pPr>
    </w:p>
    <w:p w:rsidR="00DD34B8" w:rsidRPr="00B32E3C" w:rsidRDefault="00F04FEE" w:rsidP="00DD34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Consent to Record</w:t>
      </w:r>
      <w:r w:rsidR="0055647B">
        <w:rPr>
          <w:b/>
          <w:sz w:val="22"/>
          <w:szCs w:val="22"/>
        </w:rPr>
        <w:t xml:space="preserve"> and</w:t>
      </w:r>
      <w:r w:rsidR="005E18EE">
        <w:rPr>
          <w:b/>
          <w:sz w:val="22"/>
          <w:szCs w:val="22"/>
        </w:rPr>
        <w:t xml:space="preserve"> Participate in Live </w:t>
      </w:r>
      <w:r w:rsidR="0055647B">
        <w:rPr>
          <w:b/>
          <w:sz w:val="22"/>
          <w:szCs w:val="22"/>
        </w:rPr>
        <w:t>Supervision</w:t>
      </w:r>
    </w:p>
    <w:p w:rsidR="00DD34B8" w:rsidRPr="00B32E3C" w:rsidRDefault="00DD34B8" w:rsidP="00DD34B8">
      <w:pPr>
        <w:rPr>
          <w:sz w:val="22"/>
          <w:szCs w:val="22"/>
        </w:rPr>
      </w:pPr>
    </w:p>
    <w:p w:rsidR="00DD34B8" w:rsidRPr="00787675" w:rsidRDefault="00DD34B8" w:rsidP="00DD34B8">
      <w:pPr>
        <w:rPr>
          <w:sz w:val="22"/>
          <w:szCs w:val="22"/>
        </w:rPr>
      </w:pPr>
      <w:r w:rsidRPr="00787675">
        <w:rPr>
          <w:sz w:val="22"/>
          <w:szCs w:val="22"/>
        </w:rPr>
        <w:t>I am a</w:t>
      </w:r>
      <w:r>
        <w:rPr>
          <w:sz w:val="22"/>
          <w:szCs w:val="22"/>
        </w:rPr>
        <w:t xml:space="preserve"> </w:t>
      </w:r>
      <w:r w:rsidR="005F6740">
        <w:rPr>
          <w:sz w:val="22"/>
          <w:szCs w:val="22"/>
        </w:rPr>
        <w:t>field experience</w:t>
      </w:r>
      <w:r w:rsidRPr="00787675">
        <w:rPr>
          <w:sz w:val="22"/>
          <w:szCs w:val="22"/>
        </w:rPr>
        <w:t xml:space="preserve"> student in the Department of </w:t>
      </w:r>
      <w:r w:rsidR="005F6740">
        <w:rPr>
          <w:sz w:val="22"/>
          <w:szCs w:val="22"/>
        </w:rPr>
        <w:t>Counseling</w:t>
      </w:r>
      <w:r w:rsidRPr="00787675">
        <w:rPr>
          <w:sz w:val="22"/>
          <w:szCs w:val="22"/>
        </w:rPr>
        <w:t xml:space="preserve"> at North Carolina A &amp; T State University. One of</w:t>
      </w:r>
      <w:r w:rsidR="005F6740">
        <w:rPr>
          <w:sz w:val="22"/>
          <w:szCs w:val="22"/>
        </w:rPr>
        <w:t xml:space="preserve"> the requirements of this experience</w:t>
      </w:r>
      <w:r w:rsidRPr="00787675">
        <w:rPr>
          <w:sz w:val="22"/>
          <w:szCs w:val="22"/>
        </w:rPr>
        <w:t xml:space="preserve"> is that I </w:t>
      </w:r>
      <w:r w:rsidR="005F6740">
        <w:rPr>
          <w:sz w:val="22"/>
          <w:szCs w:val="22"/>
        </w:rPr>
        <w:t>lead counseling sessions and receive feedback on my performance from my supervisor(s). This is an integral part of my training and I thank you for your willingness to participate.</w:t>
      </w:r>
    </w:p>
    <w:p w:rsidR="00DD34B8" w:rsidRPr="00787675" w:rsidRDefault="00DD34B8" w:rsidP="00DD34B8">
      <w:pPr>
        <w:rPr>
          <w:sz w:val="22"/>
          <w:szCs w:val="22"/>
        </w:rPr>
      </w:pPr>
    </w:p>
    <w:p w:rsidR="00DD34B8" w:rsidRPr="00787675" w:rsidRDefault="00DD34B8" w:rsidP="00DD34B8">
      <w:pPr>
        <w:rPr>
          <w:sz w:val="22"/>
          <w:szCs w:val="22"/>
        </w:rPr>
      </w:pPr>
      <w:r w:rsidRPr="00787675">
        <w:rPr>
          <w:sz w:val="22"/>
          <w:szCs w:val="22"/>
        </w:rPr>
        <w:t>Here are some important dimensions of our work together:</w:t>
      </w:r>
    </w:p>
    <w:p w:rsidR="00DD34B8" w:rsidRPr="00787675" w:rsidRDefault="00DD34B8" w:rsidP="00DD34B8">
      <w:pPr>
        <w:rPr>
          <w:sz w:val="22"/>
          <w:szCs w:val="22"/>
        </w:rPr>
      </w:pPr>
    </w:p>
    <w:p w:rsidR="00DD34B8" w:rsidRPr="00787675" w:rsidRDefault="00DD34B8" w:rsidP="00DD34B8">
      <w:pPr>
        <w:rPr>
          <w:sz w:val="22"/>
          <w:szCs w:val="22"/>
        </w:rPr>
      </w:pPr>
      <w:r w:rsidRPr="00787675">
        <w:rPr>
          <w:b/>
          <w:sz w:val="22"/>
          <w:szCs w:val="22"/>
        </w:rPr>
        <w:t xml:space="preserve">Confidentiality. </w:t>
      </w:r>
      <w:r w:rsidRPr="00787675">
        <w:rPr>
          <w:sz w:val="22"/>
          <w:szCs w:val="22"/>
        </w:rPr>
        <w:t>As a counseling student, I abide by the ACA Code of Ethics</w:t>
      </w:r>
      <w:r w:rsidR="005E18EE">
        <w:rPr>
          <w:sz w:val="22"/>
          <w:szCs w:val="22"/>
        </w:rPr>
        <w:t xml:space="preserve"> (2014)</w:t>
      </w:r>
      <w:r w:rsidRPr="00787675">
        <w:rPr>
          <w:sz w:val="22"/>
          <w:szCs w:val="22"/>
        </w:rPr>
        <w:t xml:space="preserve"> regarding confident</w:t>
      </w:r>
      <w:r w:rsidR="00E91976">
        <w:rPr>
          <w:sz w:val="22"/>
          <w:szCs w:val="22"/>
        </w:rPr>
        <w:t xml:space="preserve">iality. What you tell me in our recorded session </w:t>
      </w:r>
      <w:r w:rsidR="005E18EE">
        <w:rPr>
          <w:sz w:val="22"/>
          <w:szCs w:val="22"/>
        </w:rPr>
        <w:t>will be kept</w:t>
      </w:r>
      <w:r w:rsidRPr="00787675">
        <w:rPr>
          <w:sz w:val="22"/>
          <w:szCs w:val="22"/>
        </w:rPr>
        <w:t xml:space="preserve"> confidential and remain with me except for the</w:t>
      </w:r>
      <w:r w:rsidR="005E18EE">
        <w:rPr>
          <w:sz w:val="22"/>
          <w:szCs w:val="22"/>
        </w:rPr>
        <w:t xml:space="preserve"> following important exceptions:</w:t>
      </w:r>
    </w:p>
    <w:p w:rsidR="00DD34B8" w:rsidRPr="00787675" w:rsidRDefault="00DD34B8" w:rsidP="00DD34B8">
      <w:pPr>
        <w:rPr>
          <w:sz w:val="22"/>
          <w:szCs w:val="22"/>
        </w:rPr>
      </w:pPr>
    </w:p>
    <w:p w:rsidR="00DD34B8" w:rsidRPr="00787675" w:rsidRDefault="005E18EE" w:rsidP="00DD34B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r w:rsidR="00E91976">
        <w:rPr>
          <w:sz w:val="22"/>
          <w:szCs w:val="22"/>
        </w:rPr>
        <w:t>there is</w:t>
      </w:r>
      <w:r>
        <w:rPr>
          <w:sz w:val="22"/>
          <w:szCs w:val="22"/>
        </w:rPr>
        <w:t xml:space="preserve"> reason to believe there is a </w:t>
      </w:r>
      <w:r w:rsidR="00DD34B8" w:rsidRPr="00787675">
        <w:rPr>
          <w:sz w:val="22"/>
          <w:szCs w:val="22"/>
        </w:rPr>
        <w:t>serious issue of harm to yourself</w:t>
      </w:r>
      <w:r>
        <w:rPr>
          <w:sz w:val="22"/>
          <w:szCs w:val="22"/>
        </w:rPr>
        <w:t xml:space="preserve"> or others;</w:t>
      </w:r>
    </w:p>
    <w:p w:rsidR="00DD34B8" w:rsidRDefault="00E91976" w:rsidP="00DD34B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If there is</w:t>
      </w:r>
      <w:r w:rsidR="005E18EE">
        <w:rPr>
          <w:sz w:val="22"/>
          <w:szCs w:val="22"/>
        </w:rPr>
        <w:t xml:space="preserve"> reason to believe</w:t>
      </w:r>
      <w:r w:rsidR="00DD34B8" w:rsidRPr="00787675">
        <w:rPr>
          <w:sz w:val="22"/>
          <w:szCs w:val="22"/>
        </w:rPr>
        <w:t xml:space="preserve"> </w:t>
      </w:r>
      <w:r w:rsidR="005E18EE">
        <w:rPr>
          <w:sz w:val="22"/>
          <w:szCs w:val="22"/>
        </w:rPr>
        <w:t>there are indications of abuse or neglect to others;</w:t>
      </w:r>
    </w:p>
    <w:p w:rsidR="00E91976" w:rsidRPr="00787675" w:rsidRDefault="00E91976" w:rsidP="00DD34B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If we receive a court order or subpoena; and </w:t>
      </w:r>
    </w:p>
    <w:p w:rsidR="00DD34B8" w:rsidRPr="00787675" w:rsidRDefault="00DD34B8" w:rsidP="00DD34B8">
      <w:pPr>
        <w:numPr>
          <w:ilvl w:val="0"/>
          <w:numId w:val="1"/>
        </w:numPr>
        <w:rPr>
          <w:sz w:val="22"/>
          <w:szCs w:val="22"/>
        </w:rPr>
      </w:pPr>
      <w:r w:rsidRPr="00787675">
        <w:rPr>
          <w:sz w:val="22"/>
          <w:szCs w:val="22"/>
        </w:rPr>
        <w:t>For supervisory and learning</w:t>
      </w:r>
      <w:r w:rsidR="005E18EE">
        <w:rPr>
          <w:sz w:val="22"/>
          <w:szCs w:val="22"/>
        </w:rPr>
        <w:t xml:space="preserve"> purposes, our work togethe</w:t>
      </w:r>
      <w:bookmarkStart w:id="0" w:name="_GoBack"/>
      <w:bookmarkEnd w:id="0"/>
      <w:r w:rsidR="005E18EE">
        <w:rPr>
          <w:sz w:val="22"/>
          <w:szCs w:val="22"/>
        </w:rPr>
        <w:t>r may</w:t>
      </w:r>
      <w:r w:rsidRPr="00787675">
        <w:rPr>
          <w:sz w:val="22"/>
          <w:szCs w:val="22"/>
        </w:rPr>
        <w:t xml:space="preserve"> be shared with my instructor</w:t>
      </w:r>
      <w:r w:rsidR="005E18EE">
        <w:rPr>
          <w:sz w:val="22"/>
          <w:szCs w:val="22"/>
        </w:rPr>
        <w:t>, doctoral intern supervisor,</w:t>
      </w:r>
      <w:r w:rsidRPr="00787675">
        <w:rPr>
          <w:sz w:val="22"/>
          <w:szCs w:val="22"/>
        </w:rPr>
        <w:t xml:space="preserve"> and classmates. These individuals are also bound by the ACA Code of Ethics</w:t>
      </w:r>
      <w:r w:rsidR="005E18EE">
        <w:rPr>
          <w:sz w:val="22"/>
          <w:szCs w:val="22"/>
        </w:rPr>
        <w:t xml:space="preserve"> (2014)</w:t>
      </w:r>
      <w:r w:rsidRPr="00787675">
        <w:rPr>
          <w:sz w:val="22"/>
          <w:szCs w:val="22"/>
        </w:rPr>
        <w:t xml:space="preserve">. </w:t>
      </w:r>
    </w:p>
    <w:p w:rsidR="00DD34B8" w:rsidRPr="00787675" w:rsidRDefault="00DD34B8" w:rsidP="00DD34B8">
      <w:pPr>
        <w:rPr>
          <w:sz w:val="22"/>
          <w:szCs w:val="22"/>
        </w:rPr>
      </w:pPr>
    </w:p>
    <w:p w:rsidR="005F6740" w:rsidRDefault="00DD34B8" w:rsidP="00DD34B8">
      <w:pPr>
        <w:rPr>
          <w:sz w:val="22"/>
          <w:szCs w:val="22"/>
        </w:rPr>
      </w:pPr>
      <w:r w:rsidRPr="00787675">
        <w:rPr>
          <w:b/>
          <w:sz w:val="22"/>
          <w:szCs w:val="22"/>
        </w:rPr>
        <w:t xml:space="preserve">Audiotaping/Videotaping. </w:t>
      </w:r>
      <w:r w:rsidRPr="00787675">
        <w:rPr>
          <w:sz w:val="22"/>
          <w:szCs w:val="22"/>
        </w:rPr>
        <w:t xml:space="preserve">An important part of training in counseling is making a recording and listening to my own work. This will often be shared with </w:t>
      </w:r>
      <w:r w:rsidR="005F6740">
        <w:rPr>
          <w:sz w:val="22"/>
          <w:szCs w:val="22"/>
        </w:rPr>
        <w:t>__________</w:t>
      </w:r>
      <w:r w:rsidR="00E91976">
        <w:rPr>
          <w:sz w:val="22"/>
          <w:szCs w:val="22"/>
        </w:rPr>
        <w:t>______</w:t>
      </w:r>
      <w:r w:rsidR="005F6740">
        <w:rPr>
          <w:sz w:val="22"/>
          <w:szCs w:val="22"/>
        </w:rPr>
        <w:t>_____</w:t>
      </w:r>
      <w:r w:rsidRPr="00787675">
        <w:rPr>
          <w:sz w:val="22"/>
          <w:szCs w:val="22"/>
        </w:rPr>
        <w:t xml:space="preserve">, </w:t>
      </w:r>
      <w:r w:rsidR="005F6740">
        <w:rPr>
          <w:sz w:val="22"/>
          <w:szCs w:val="22"/>
        </w:rPr>
        <w:t xml:space="preserve">my University </w:t>
      </w:r>
      <w:r w:rsidR="005E18EE">
        <w:rPr>
          <w:sz w:val="22"/>
          <w:szCs w:val="22"/>
        </w:rPr>
        <w:t xml:space="preserve">Faculty </w:t>
      </w:r>
      <w:r w:rsidR="005F6740">
        <w:rPr>
          <w:sz w:val="22"/>
          <w:szCs w:val="22"/>
        </w:rPr>
        <w:t>Supervisor</w:t>
      </w:r>
      <w:r w:rsidR="005E18EE">
        <w:rPr>
          <w:sz w:val="22"/>
          <w:szCs w:val="22"/>
        </w:rPr>
        <w:t xml:space="preserve">, Doctoral Intern Supervisor (336-334-7916), and/or </w:t>
      </w:r>
      <w:r w:rsidRPr="00787675">
        <w:rPr>
          <w:sz w:val="22"/>
          <w:szCs w:val="22"/>
        </w:rPr>
        <w:t>students in my class. You’ll find that recording does not affect our practice session as long as you and I are comfortable. If you wish, we can turn off the recorder at any time. I will not share that recording with my professor or class unless I have your permission. All tapes will be erased at the end of the semester under the supervision o</w:t>
      </w:r>
      <w:r w:rsidR="005F6740">
        <w:rPr>
          <w:sz w:val="22"/>
          <w:szCs w:val="22"/>
        </w:rPr>
        <w:t>f my University Supervisor</w:t>
      </w:r>
      <w:r w:rsidRPr="00787675">
        <w:rPr>
          <w:sz w:val="22"/>
          <w:szCs w:val="22"/>
        </w:rPr>
        <w:t xml:space="preserve">. </w:t>
      </w:r>
      <w:r w:rsidR="005F6740">
        <w:rPr>
          <w:sz w:val="22"/>
          <w:szCs w:val="22"/>
        </w:rPr>
        <w:t>It is important to note that no names or client identifying information will be shared in the context of supervision.</w:t>
      </w:r>
    </w:p>
    <w:p w:rsidR="005F6740" w:rsidRDefault="005F6740" w:rsidP="00DD34B8">
      <w:pPr>
        <w:rPr>
          <w:sz w:val="22"/>
          <w:szCs w:val="22"/>
        </w:rPr>
      </w:pPr>
    </w:p>
    <w:p w:rsidR="00DD34B8" w:rsidRPr="00787675" w:rsidRDefault="005F6740" w:rsidP="00DD34B8">
      <w:pPr>
        <w:rPr>
          <w:sz w:val="22"/>
          <w:szCs w:val="22"/>
        </w:rPr>
      </w:pPr>
      <w:r w:rsidRPr="005F6740">
        <w:rPr>
          <w:b/>
          <w:sz w:val="22"/>
          <w:szCs w:val="22"/>
        </w:rPr>
        <w:t>Live Supervision</w:t>
      </w:r>
      <w:r>
        <w:rPr>
          <w:sz w:val="22"/>
          <w:szCs w:val="22"/>
        </w:rPr>
        <w:t xml:space="preserve">. </w:t>
      </w:r>
      <w:r w:rsidR="00DD34B8" w:rsidRPr="00787675">
        <w:rPr>
          <w:sz w:val="22"/>
          <w:szCs w:val="22"/>
        </w:rPr>
        <w:t>I</w:t>
      </w:r>
      <w:r>
        <w:rPr>
          <w:sz w:val="22"/>
          <w:szCs w:val="22"/>
        </w:rPr>
        <w:t>f you consent, i</w:t>
      </w:r>
      <w:r w:rsidR="00DD34B8" w:rsidRPr="00787675">
        <w:rPr>
          <w:sz w:val="22"/>
          <w:szCs w:val="22"/>
        </w:rPr>
        <w:t>t is also possible tha</w:t>
      </w:r>
      <w:r>
        <w:rPr>
          <w:sz w:val="22"/>
          <w:szCs w:val="22"/>
        </w:rPr>
        <w:t>t our session may be viewed live by my University Supervisor. This is to help me improve my counseling skills in a professional practice setting. My supervisor will not be a part of our session but will focus on my use of skills during our work together.</w:t>
      </w:r>
      <w:r w:rsidR="0055647B">
        <w:rPr>
          <w:sz w:val="22"/>
          <w:szCs w:val="22"/>
        </w:rPr>
        <w:t xml:space="preserve"> If you consent, you also have the right to request that the live supervision end at any point.</w:t>
      </w:r>
    </w:p>
    <w:p w:rsidR="00DD34B8" w:rsidRDefault="00DD34B8" w:rsidP="00DD34B8">
      <w:pPr>
        <w:rPr>
          <w:sz w:val="22"/>
          <w:szCs w:val="22"/>
        </w:rPr>
      </w:pPr>
    </w:p>
    <w:p w:rsidR="0055647B" w:rsidRPr="00787675" w:rsidRDefault="0055647B" w:rsidP="00DD34B8">
      <w:pPr>
        <w:rPr>
          <w:sz w:val="22"/>
          <w:szCs w:val="22"/>
        </w:rPr>
      </w:pPr>
    </w:p>
    <w:p w:rsidR="00DD34B8" w:rsidRDefault="00DD34B8" w:rsidP="00DD34B8">
      <w:pPr>
        <w:rPr>
          <w:sz w:val="22"/>
          <w:szCs w:val="22"/>
        </w:rPr>
      </w:pPr>
      <w:r w:rsidRPr="00787675">
        <w:rPr>
          <w:sz w:val="22"/>
          <w:szCs w:val="22"/>
        </w:rPr>
        <w:t>Please check one:</w:t>
      </w:r>
    </w:p>
    <w:p w:rsidR="0055647B" w:rsidRPr="00787675" w:rsidRDefault="0055647B" w:rsidP="00DD34B8">
      <w:pPr>
        <w:rPr>
          <w:sz w:val="22"/>
          <w:szCs w:val="22"/>
        </w:rPr>
      </w:pPr>
    </w:p>
    <w:p w:rsidR="0055647B" w:rsidRPr="00787675" w:rsidRDefault="0055647B" w:rsidP="0055647B">
      <w:pPr>
        <w:rPr>
          <w:sz w:val="22"/>
          <w:szCs w:val="22"/>
        </w:rPr>
      </w:pPr>
      <w:r w:rsidRPr="00787675">
        <w:rPr>
          <w:b/>
          <w:sz w:val="22"/>
          <w:szCs w:val="22"/>
          <w:u w:val="single"/>
        </w:rPr>
        <w:tab/>
      </w:r>
      <w:r w:rsidRPr="00787675">
        <w:rPr>
          <w:sz w:val="22"/>
          <w:szCs w:val="22"/>
        </w:rPr>
        <w:t xml:space="preserve"> I give my permission to have thi</w:t>
      </w:r>
      <w:r>
        <w:rPr>
          <w:sz w:val="22"/>
          <w:szCs w:val="22"/>
        </w:rPr>
        <w:t>s counseling session recorded</w:t>
      </w:r>
    </w:p>
    <w:p w:rsidR="00DD34B8" w:rsidRPr="00787675" w:rsidRDefault="00DD34B8" w:rsidP="00DD34B8">
      <w:pPr>
        <w:rPr>
          <w:sz w:val="22"/>
          <w:szCs w:val="22"/>
        </w:rPr>
      </w:pPr>
    </w:p>
    <w:p w:rsidR="00DD34B8" w:rsidRPr="00787675" w:rsidRDefault="00DD34B8" w:rsidP="00DD34B8">
      <w:pPr>
        <w:rPr>
          <w:sz w:val="22"/>
          <w:szCs w:val="22"/>
        </w:rPr>
      </w:pPr>
      <w:r w:rsidRPr="00787675">
        <w:rPr>
          <w:b/>
          <w:sz w:val="22"/>
          <w:szCs w:val="22"/>
          <w:u w:val="single"/>
        </w:rPr>
        <w:tab/>
      </w:r>
      <w:r w:rsidRPr="00787675">
        <w:rPr>
          <w:sz w:val="22"/>
          <w:szCs w:val="22"/>
        </w:rPr>
        <w:t xml:space="preserve"> I give my permission to have thi</w:t>
      </w:r>
      <w:r w:rsidR="0055647B">
        <w:rPr>
          <w:sz w:val="22"/>
          <w:szCs w:val="22"/>
        </w:rPr>
        <w:t>s counseling session viewed live</w:t>
      </w:r>
    </w:p>
    <w:p w:rsidR="00DD34B8" w:rsidRPr="00787675" w:rsidRDefault="00DD34B8" w:rsidP="00DD34B8">
      <w:pPr>
        <w:rPr>
          <w:sz w:val="22"/>
          <w:szCs w:val="22"/>
        </w:rPr>
      </w:pPr>
    </w:p>
    <w:p w:rsidR="00DD34B8" w:rsidRPr="00787675" w:rsidRDefault="00DD34B8" w:rsidP="00DD34B8">
      <w:pPr>
        <w:rPr>
          <w:sz w:val="22"/>
          <w:szCs w:val="22"/>
        </w:rPr>
      </w:pPr>
      <w:r w:rsidRPr="00787675">
        <w:rPr>
          <w:b/>
          <w:sz w:val="22"/>
          <w:szCs w:val="22"/>
          <w:u w:val="single"/>
        </w:rPr>
        <w:tab/>
      </w:r>
      <w:r w:rsidRPr="00787675">
        <w:rPr>
          <w:sz w:val="22"/>
          <w:szCs w:val="22"/>
        </w:rPr>
        <w:t xml:space="preserve"> I do not give my permission for recording or live viewing.</w:t>
      </w:r>
    </w:p>
    <w:p w:rsidR="00DD34B8" w:rsidRPr="00787675" w:rsidRDefault="00DD34B8" w:rsidP="00DD34B8">
      <w:pPr>
        <w:rPr>
          <w:sz w:val="22"/>
          <w:szCs w:val="22"/>
        </w:rPr>
      </w:pPr>
    </w:p>
    <w:p w:rsidR="00DD34B8" w:rsidRDefault="00DD34B8" w:rsidP="00DD34B8">
      <w:pPr>
        <w:rPr>
          <w:sz w:val="22"/>
          <w:szCs w:val="22"/>
        </w:rPr>
      </w:pPr>
    </w:p>
    <w:p w:rsidR="0055647B" w:rsidRPr="00787675" w:rsidRDefault="0055647B" w:rsidP="00DD34B8">
      <w:pPr>
        <w:rPr>
          <w:sz w:val="22"/>
          <w:szCs w:val="22"/>
        </w:rPr>
      </w:pPr>
    </w:p>
    <w:p w:rsidR="00DD34B8" w:rsidRPr="00787675" w:rsidRDefault="00DD34B8" w:rsidP="00DD34B8">
      <w:pPr>
        <w:rPr>
          <w:sz w:val="22"/>
          <w:szCs w:val="22"/>
        </w:rPr>
      </w:pPr>
      <w:r w:rsidRPr="00787675">
        <w:rPr>
          <w:b/>
          <w:sz w:val="22"/>
          <w:szCs w:val="22"/>
          <w:u w:val="single"/>
        </w:rPr>
        <w:tab/>
      </w:r>
      <w:r w:rsidRPr="00787675">
        <w:rPr>
          <w:b/>
          <w:sz w:val="22"/>
          <w:szCs w:val="22"/>
          <w:u w:val="single"/>
        </w:rPr>
        <w:tab/>
      </w:r>
      <w:r w:rsidRPr="00787675">
        <w:rPr>
          <w:b/>
          <w:sz w:val="22"/>
          <w:szCs w:val="22"/>
          <w:u w:val="single"/>
        </w:rPr>
        <w:tab/>
      </w:r>
      <w:r w:rsidRPr="00787675">
        <w:rPr>
          <w:b/>
          <w:sz w:val="22"/>
          <w:szCs w:val="22"/>
          <w:u w:val="single"/>
        </w:rPr>
        <w:tab/>
      </w:r>
      <w:r w:rsidR="00E91976">
        <w:rPr>
          <w:b/>
          <w:sz w:val="22"/>
          <w:szCs w:val="22"/>
          <w:u w:val="single"/>
        </w:rPr>
        <w:t>_______</w:t>
      </w:r>
      <w:r w:rsidRPr="00787675">
        <w:rPr>
          <w:b/>
          <w:sz w:val="22"/>
          <w:szCs w:val="22"/>
          <w:u w:val="single"/>
        </w:rPr>
        <w:tab/>
      </w:r>
      <w:r w:rsidRPr="00787675">
        <w:rPr>
          <w:sz w:val="22"/>
          <w:szCs w:val="22"/>
        </w:rPr>
        <w:tab/>
      </w:r>
      <w:r w:rsidRPr="00787675">
        <w:rPr>
          <w:b/>
          <w:sz w:val="22"/>
          <w:szCs w:val="22"/>
          <w:u w:val="single"/>
        </w:rPr>
        <w:tab/>
      </w:r>
      <w:r w:rsidRPr="00787675">
        <w:rPr>
          <w:b/>
          <w:sz w:val="22"/>
          <w:szCs w:val="22"/>
          <w:u w:val="single"/>
        </w:rPr>
        <w:tab/>
      </w:r>
      <w:r w:rsidRPr="00787675">
        <w:rPr>
          <w:b/>
          <w:sz w:val="22"/>
          <w:szCs w:val="22"/>
          <w:u w:val="single"/>
        </w:rPr>
        <w:tab/>
      </w:r>
      <w:r w:rsidRPr="00787675">
        <w:rPr>
          <w:b/>
          <w:sz w:val="22"/>
          <w:szCs w:val="22"/>
          <w:u w:val="single"/>
        </w:rPr>
        <w:tab/>
      </w:r>
      <w:r w:rsidRPr="00787675">
        <w:rPr>
          <w:b/>
          <w:sz w:val="22"/>
          <w:szCs w:val="22"/>
          <w:u w:val="single"/>
        </w:rPr>
        <w:tab/>
      </w:r>
      <w:r w:rsidRPr="00787675">
        <w:rPr>
          <w:b/>
          <w:sz w:val="22"/>
          <w:szCs w:val="22"/>
          <w:u w:val="single"/>
        </w:rPr>
        <w:tab/>
      </w:r>
    </w:p>
    <w:p w:rsidR="00DD34B8" w:rsidRPr="00787675" w:rsidRDefault="005F6740" w:rsidP="00DD34B8">
      <w:pPr>
        <w:rPr>
          <w:sz w:val="22"/>
          <w:szCs w:val="22"/>
        </w:rPr>
      </w:pPr>
      <w:r>
        <w:rPr>
          <w:sz w:val="22"/>
          <w:szCs w:val="22"/>
        </w:rPr>
        <w:t xml:space="preserve">Client or </w:t>
      </w:r>
      <w:r w:rsidR="00662C25">
        <w:rPr>
          <w:sz w:val="22"/>
          <w:szCs w:val="22"/>
        </w:rPr>
        <w:t>Parent</w:t>
      </w:r>
      <w:r w:rsidR="004C741D">
        <w:rPr>
          <w:sz w:val="22"/>
          <w:szCs w:val="22"/>
        </w:rPr>
        <w:t>/Guardian</w:t>
      </w:r>
      <w:r w:rsidR="00662C25">
        <w:rPr>
          <w:sz w:val="22"/>
          <w:szCs w:val="22"/>
        </w:rPr>
        <w:t xml:space="preserve"> Signature</w:t>
      </w:r>
      <w:r w:rsidR="0055647B">
        <w:rPr>
          <w:sz w:val="22"/>
          <w:szCs w:val="22"/>
        </w:rPr>
        <w:tab/>
      </w:r>
      <w:r w:rsidR="0055647B">
        <w:rPr>
          <w:sz w:val="22"/>
          <w:szCs w:val="22"/>
        </w:rPr>
        <w:tab/>
      </w:r>
      <w:r w:rsidR="0055647B">
        <w:rPr>
          <w:sz w:val="22"/>
          <w:szCs w:val="22"/>
        </w:rPr>
        <w:tab/>
      </w:r>
      <w:r>
        <w:rPr>
          <w:sz w:val="22"/>
          <w:szCs w:val="22"/>
        </w:rPr>
        <w:t>Counselor-In-Training</w:t>
      </w:r>
      <w:r w:rsidR="0055647B">
        <w:rPr>
          <w:sz w:val="22"/>
          <w:szCs w:val="22"/>
        </w:rPr>
        <w:t xml:space="preserve"> Signature</w:t>
      </w:r>
    </w:p>
    <w:p w:rsidR="00DD34B8" w:rsidRPr="00787675" w:rsidRDefault="00DD34B8" w:rsidP="00DD34B8">
      <w:pPr>
        <w:rPr>
          <w:sz w:val="22"/>
          <w:szCs w:val="22"/>
        </w:rPr>
      </w:pPr>
    </w:p>
    <w:p w:rsidR="00DD34B8" w:rsidRPr="00E91976" w:rsidRDefault="00DD34B8" w:rsidP="00DD34B8">
      <w:pPr>
        <w:rPr>
          <w:b/>
          <w:sz w:val="22"/>
          <w:szCs w:val="22"/>
        </w:rPr>
      </w:pPr>
      <w:r w:rsidRPr="00787675">
        <w:rPr>
          <w:b/>
          <w:sz w:val="22"/>
          <w:szCs w:val="22"/>
          <w:u w:val="single"/>
        </w:rPr>
        <w:tab/>
      </w:r>
      <w:r w:rsidRPr="00787675">
        <w:rPr>
          <w:b/>
          <w:sz w:val="22"/>
          <w:szCs w:val="22"/>
          <w:u w:val="single"/>
        </w:rPr>
        <w:tab/>
      </w:r>
      <w:r w:rsidRPr="00787675">
        <w:rPr>
          <w:b/>
          <w:sz w:val="22"/>
          <w:szCs w:val="22"/>
          <w:u w:val="single"/>
        </w:rPr>
        <w:tab/>
      </w:r>
      <w:r w:rsidRPr="00787675">
        <w:rPr>
          <w:b/>
          <w:sz w:val="22"/>
          <w:szCs w:val="22"/>
          <w:u w:val="single"/>
        </w:rPr>
        <w:tab/>
      </w:r>
      <w:r w:rsidR="00E91976">
        <w:rPr>
          <w:b/>
          <w:sz w:val="22"/>
          <w:szCs w:val="22"/>
          <w:u w:val="single"/>
        </w:rPr>
        <w:tab/>
        <w:t>_______</w:t>
      </w:r>
      <w:r w:rsidR="00E91976">
        <w:rPr>
          <w:b/>
          <w:sz w:val="22"/>
          <w:szCs w:val="22"/>
        </w:rPr>
        <w:tab/>
        <w:t>_______________________________________</w:t>
      </w:r>
    </w:p>
    <w:p w:rsidR="006D6C4C" w:rsidRPr="00E91976" w:rsidRDefault="00DD34B8">
      <w:pPr>
        <w:rPr>
          <w:sz w:val="22"/>
          <w:szCs w:val="22"/>
        </w:rPr>
      </w:pPr>
      <w:r w:rsidRPr="00787675">
        <w:rPr>
          <w:sz w:val="22"/>
          <w:szCs w:val="22"/>
        </w:rPr>
        <w:t>Date</w:t>
      </w:r>
      <w:r w:rsidR="00E91976">
        <w:rPr>
          <w:sz w:val="22"/>
          <w:szCs w:val="22"/>
        </w:rPr>
        <w:tab/>
      </w:r>
      <w:r w:rsidR="00E91976">
        <w:rPr>
          <w:sz w:val="22"/>
          <w:szCs w:val="22"/>
        </w:rPr>
        <w:tab/>
      </w:r>
      <w:r w:rsidR="00E91976">
        <w:rPr>
          <w:sz w:val="22"/>
          <w:szCs w:val="22"/>
        </w:rPr>
        <w:tab/>
      </w:r>
      <w:r w:rsidR="00E91976">
        <w:rPr>
          <w:sz w:val="22"/>
          <w:szCs w:val="22"/>
        </w:rPr>
        <w:tab/>
      </w:r>
      <w:r w:rsidR="00E91976">
        <w:rPr>
          <w:sz w:val="22"/>
          <w:szCs w:val="22"/>
        </w:rPr>
        <w:tab/>
      </w:r>
      <w:r w:rsidR="00E91976">
        <w:rPr>
          <w:sz w:val="22"/>
          <w:szCs w:val="22"/>
        </w:rPr>
        <w:tab/>
      </w:r>
      <w:r w:rsidR="00E91976">
        <w:rPr>
          <w:sz w:val="22"/>
          <w:szCs w:val="22"/>
        </w:rPr>
        <w:tab/>
        <w:t>Date</w:t>
      </w:r>
    </w:p>
    <w:sectPr w:rsidR="006D6C4C" w:rsidRPr="00E91976" w:rsidSect="006D6C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073" w:rsidRDefault="002D2073" w:rsidP="00E91976">
      <w:r>
        <w:separator/>
      </w:r>
    </w:p>
  </w:endnote>
  <w:endnote w:type="continuationSeparator" w:id="0">
    <w:p w:rsidR="002D2073" w:rsidRDefault="002D2073" w:rsidP="00E9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073" w:rsidRDefault="002D2073" w:rsidP="00E91976">
      <w:r>
        <w:separator/>
      </w:r>
    </w:p>
  </w:footnote>
  <w:footnote w:type="continuationSeparator" w:id="0">
    <w:p w:rsidR="002D2073" w:rsidRDefault="002D2073" w:rsidP="00E91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976" w:rsidRDefault="00732F65" w:rsidP="00E9197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398145</wp:posOffset>
              </wp:positionH>
              <wp:positionV relativeFrom="paragraph">
                <wp:posOffset>-228600</wp:posOffset>
              </wp:positionV>
              <wp:extent cx="5711190" cy="9169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91976" w:rsidRDefault="00E91976" w:rsidP="00E91976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NORTH CAROLINA</w:t>
                          </w:r>
                        </w:p>
                        <w:p w:rsidR="00E91976" w:rsidRDefault="00E91976" w:rsidP="00E91976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AGRICULTURAL AND TECHNICAL</w:t>
                          </w:r>
                        </w:p>
                        <w:p w:rsidR="00E91976" w:rsidRDefault="00E91976" w:rsidP="00E91976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STATE UNIVERSITY</w:t>
                          </w:r>
                        </w:p>
                        <w:p w:rsidR="00E91976" w:rsidRDefault="00E91976" w:rsidP="00E91976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E91976" w:rsidRDefault="00E91976" w:rsidP="00E91976">
                          <w:pPr>
                            <w:pBdr>
                              <w:bottom w:val="single" w:sz="12" w:space="1" w:color="auto"/>
                            </w:pBd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  <w:t>Department of Counseling</w:t>
                          </w:r>
                        </w:p>
                        <w:p w:rsidR="00E91976" w:rsidRPr="00E91976" w:rsidRDefault="00E91976" w:rsidP="00E91976">
                          <w:pPr>
                            <w:rPr>
                              <w:smallCaps/>
                              <w:color w:val="2F549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.35pt;margin-top:-18pt;width:449.7pt;height:7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" filled="f" stroked="f">
              <v:path arrowok="t"/>
              <v:textbox>
                <w:txbxContent>
                  <w:p w:rsidR="00E91976" w:rsidRDefault="00E91976" w:rsidP="00E91976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NORTH CAROLINA</w:t>
                    </w:r>
                  </w:p>
                  <w:p w:rsidR="00E91976" w:rsidRDefault="00E91976" w:rsidP="00E91976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AGRICULTURAL AND TECHNICAL</w:t>
                    </w:r>
                  </w:p>
                  <w:p w:rsidR="00E91976" w:rsidRDefault="00E91976" w:rsidP="00E91976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STATE UNIVERSITY</w:t>
                    </w:r>
                  </w:p>
                  <w:p w:rsidR="00E91976" w:rsidRDefault="00E91976" w:rsidP="00E91976">
                    <w:pPr>
                      <w:rPr>
                        <w:color w:val="002060"/>
                        <w:sz w:val="16"/>
                        <w:szCs w:val="16"/>
                      </w:rPr>
                    </w:pPr>
                  </w:p>
                  <w:p w:rsidR="00E91976" w:rsidRDefault="00E91976" w:rsidP="00E91976">
                    <w:pPr>
                      <w:pBdr>
                        <w:bottom w:val="single" w:sz="12" w:space="1" w:color="auto"/>
                      </w:pBdr>
                      <w:rPr>
                        <w:smallCap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2060"/>
                        <w:sz w:val="18"/>
                        <w:szCs w:val="18"/>
                      </w:rPr>
                      <w:t>Department of Counseling</w:t>
                    </w:r>
                  </w:p>
                  <w:p w:rsidR="00E91976" w:rsidRPr="00E91976" w:rsidRDefault="00E91976" w:rsidP="00E91976">
                    <w:pPr>
                      <w:rPr>
                        <w:smallCaps/>
                        <w:color w:val="2F549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-520065</wp:posOffset>
              </wp:positionH>
              <wp:positionV relativeFrom="paragraph">
                <wp:posOffset>-226060</wp:posOffset>
              </wp:positionV>
              <wp:extent cx="914400" cy="9144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91976" w:rsidRDefault="00732F65" w:rsidP="00E91976">
                          <w:pPr>
                            <w:jc w:val="center"/>
                          </w:pPr>
                          <w:r w:rsidRPr="00E91976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>
                                <wp:extent cx="733425" cy="752475"/>
                                <wp:effectExtent l="0" t="0" r="9525" b="9525"/>
                                <wp:docPr id="1" name="Picture 7" descr="A&amp;T logo LETTER MARK 123_2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A&amp;T logo LETTER MARK 123_28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4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-40.95pt;margin-top:-17.8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" filled="f" stroked="f">
              <v:path arrowok="t"/>
              <v:textbox>
                <w:txbxContent>
                  <w:p w:rsidR="00E91976" w:rsidRDefault="00732F65" w:rsidP="00E91976">
                    <w:pPr>
                      <w:jc w:val="center"/>
                    </w:pPr>
                    <w:r w:rsidRPr="00E91976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>
                          <wp:extent cx="733425" cy="752475"/>
                          <wp:effectExtent l="0" t="0" r="9525" b="9525"/>
                          <wp:docPr id="1" name="Picture 7" descr="A&amp;T logo LETTER MARK 123_28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A&amp;T logo LETTER MARK 123_28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91976" w:rsidRDefault="00E919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9E99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0C0C45"/>
    <w:multiLevelType w:val="hybridMultilevel"/>
    <w:tmpl w:val="3C085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mQPFfNrAM+r+vD1xu9kRH3mUwpxkcxdROB/Ka/Oiznm7QJeXj9ZoSebeCIKmxSm+liaLKpDESj1KDKNeGwFkA==" w:salt="xquSoPI/yOmLoKITamXG/Q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B8"/>
    <w:rsid w:val="00141125"/>
    <w:rsid w:val="001F742D"/>
    <w:rsid w:val="00224AC7"/>
    <w:rsid w:val="002D2073"/>
    <w:rsid w:val="00303DD0"/>
    <w:rsid w:val="00316899"/>
    <w:rsid w:val="003B1839"/>
    <w:rsid w:val="00430CB7"/>
    <w:rsid w:val="004C741D"/>
    <w:rsid w:val="004F35B6"/>
    <w:rsid w:val="0055647B"/>
    <w:rsid w:val="0057612B"/>
    <w:rsid w:val="00580F61"/>
    <w:rsid w:val="005E18EE"/>
    <w:rsid w:val="005F6740"/>
    <w:rsid w:val="006200FE"/>
    <w:rsid w:val="00662C25"/>
    <w:rsid w:val="00684D70"/>
    <w:rsid w:val="006D6C4C"/>
    <w:rsid w:val="00732F65"/>
    <w:rsid w:val="00863322"/>
    <w:rsid w:val="00880279"/>
    <w:rsid w:val="00890E8F"/>
    <w:rsid w:val="008B07D2"/>
    <w:rsid w:val="008D6FDB"/>
    <w:rsid w:val="00A359EC"/>
    <w:rsid w:val="00AC16B1"/>
    <w:rsid w:val="00B8354C"/>
    <w:rsid w:val="00BA0DDF"/>
    <w:rsid w:val="00BF0E66"/>
    <w:rsid w:val="00CF3909"/>
    <w:rsid w:val="00D03C59"/>
    <w:rsid w:val="00DA0FBA"/>
    <w:rsid w:val="00DB47FF"/>
    <w:rsid w:val="00DC4434"/>
    <w:rsid w:val="00DD34B8"/>
    <w:rsid w:val="00DD7594"/>
    <w:rsid w:val="00E91976"/>
    <w:rsid w:val="00F0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  <w15:chartTrackingRefBased/>
  <w15:docId w15:val="{E17A07D6-8AAB-4B8B-A99E-8CAC1257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4B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9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197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9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19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2257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M. Dowden</dc:creator>
  <cp:keywords/>
  <cp:lastModifiedBy>Eleanor B Hedgecock</cp:lastModifiedBy>
  <cp:revision>3</cp:revision>
  <dcterms:created xsi:type="dcterms:W3CDTF">2016-08-30T16:38:00Z</dcterms:created>
  <dcterms:modified xsi:type="dcterms:W3CDTF">2016-08-30T16:39:00Z</dcterms:modified>
</cp:coreProperties>
</file>