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37" w:rsidRPr="0089318F" w:rsidRDefault="009B3537" w:rsidP="00BF40E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346ED2" w:rsidRPr="0089318F" w:rsidRDefault="00346ED2" w:rsidP="00BF40E1">
      <w:pPr>
        <w:pStyle w:val="Default"/>
        <w:jc w:val="center"/>
        <w:rPr>
          <w:b/>
          <w:bCs/>
          <w:color w:val="auto"/>
          <w:sz w:val="16"/>
          <w:szCs w:val="22"/>
        </w:rPr>
      </w:pPr>
    </w:p>
    <w:p w:rsidR="0059659B" w:rsidRPr="0089318F" w:rsidRDefault="00F67D34" w:rsidP="00BF40E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9318F">
        <w:rPr>
          <w:b/>
          <w:bCs/>
          <w:color w:val="auto"/>
          <w:sz w:val="22"/>
          <w:szCs w:val="22"/>
        </w:rPr>
        <w:t>SUPERVISEE EVALUATION OF SUPERVISOR</w:t>
      </w:r>
    </w:p>
    <w:p w:rsidR="00346ED2" w:rsidRPr="0089318F" w:rsidRDefault="00346ED2" w:rsidP="00D773C4">
      <w:pPr>
        <w:jc w:val="center"/>
        <w:rPr>
          <w:bCs/>
          <w:iCs/>
          <w:sz w:val="14"/>
          <w:szCs w:val="18"/>
        </w:rPr>
      </w:pPr>
    </w:p>
    <w:p w:rsidR="00D773C4" w:rsidRPr="0089318F" w:rsidRDefault="00D773C4" w:rsidP="00D773C4">
      <w:pPr>
        <w:jc w:val="center"/>
        <w:rPr>
          <w:bCs/>
          <w:iCs/>
          <w:sz w:val="22"/>
          <w:szCs w:val="18"/>
        </w:rPr>
      </w:pPr>
      <w:r w:rsidRPr="0089318F">
        <w:rPr>
          <w:bCs/>
          <w:iCs/>
          <w:sz w:val="22"/>
          <w:szCs w:val="18"/>
        </w:rPr>
        <w:t xml:space="preserve">Please check only </w:t>
      </w:r>
      <w:r w:rsidRPr="0089318F">
        <w:rPr>
          <w:b/>
          <w:bCs/>
          <w:iCs/>
          <w:sz w:val="22"/>
          <w:szCs w:val="18"/>
          <w:u w:val="single"/>
        </w:rPr>
        <w:t>one</w:t>
      </w:r>
      <w:r w:rsidRPr="0089318F">
        <w:rPr>
          <w:bCs/>
          <w:iCs/>
          <w:sz w:val="22"/>
          <w:szCs w:val="18"/>
        </w:rPr>
        <w:t xml:space="preserve"> Course and </w:t>
      </w:r>
      <w:r w:rsidRPr="0089318F">
        <w:rPr>
          <w:b/>
          <w:bCs/>
          <w:iCs/>
          <w:sz w:val="22"/>
          <w:szCs w:val="18"/>
          <w:u w:val="single"/>
        </w:rPr>
        <w:t>one</w:t>
      </w:r>
      <w:r w:rsidRPr="0089318F">
        <w:rPr>
          <w:bCs/>
          <w:iCs/>
          <w:sz w:val="22"/>
          <w:szCs w:val="18"/>
        </w:rPr>
        <w:t xml:space="preserve"> Program</w:t>
      </w:r>
    </w:p>
    <w:p w:rsidR="002468AE" w:rsidRDefault="002468AE" w:rsidP="0059659B">
      <w:pPr>
        <w:pStyle w:val="Default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410"/>
      </w:tblGrid>
      <w:tr w:rsidR="002468AE" w:rsidRPr="0089318F" w:rsidTr="000A7374">
        <w:tc>
          <w:tcPr>
            <w:tcW w:w="3510" w:type="dxa"/>
          </w:tcPr>
          <w:p w:rsidR="002468AE" w:rsidRPr="0089318F" w:rsidRDefault="002468AE" w:rsidP="000A7374">
            <w:pPr>
              <w:pStyle w:val="Default"/>
              <w:jc w:val="center"/>
              <w:rPr>
                <w:sz w:val="22"/>
                <w:szCs w:val="22"/>
              </w:rPr>
            </w:pPr>
            <w:r w:rsidRPr="0089318F">
              <w:rPr>
                <w:b/>
                <w:bCs/>
                <w:i/>
                <w:iCs/>
                <w:caps/>
                <w:sz w:val="22"/>
                <w:szCs w:val="18"/>
              </w:rPr>
              <w:t>Course</w:t>
            </w:r>
          </w:p>
        </w:tc>
        <w:tc>
          <w:tcPr>
            <w:tcW w:w="4410" w:type="dxa"/>
          </w:tcPr>
          <w:p w:rsidR="002468AE" w:rsidRPr="0089318F" w:rsidRDefault="002468AE" w:rsidP="000A7374">
            <w:pPr>
              <w:jc w:val="center"/>
              <w:rPr>
                <w:sz w:val="22"/>
                <w:szCs w:val="22"/>
              </w:rPr>
            </w:pPr>
            <w:r w:rsidRPr="0089318F">
              <w:rPr>
                <w:b/>
                <w:bCs/>
                <w:i/>
                <w:iCs/>
                <w:caps/>
                <w:sz w:val="22"/>
                <w:szCs w:val="18"/>
              </w:rPr>
              <w:t>Program</w:t>
            </w:r>
          </w:p>
        </w:tc>
      </w:tr>
      <w:bookmarkStart w:id="0" w:name="_GoBack"/>
      <w:tr w:rsidR="002468AE" w:rsidRPr="0089318F" w:rsidTr="000A7374">
        <w:tc>
          <w:tcPr>
            <w:tcW w:w="35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bookmarkEnd w:id="0"/>
            <w:r w:rsidRPr="0089318F">
              <w:rPr>
                <w:sz w:val="22"/>
                <w:szCs w:val="22"/>
              </w:rPr>
              <w:t xml:space="preserve"> Practicum</w:t>
            </w:r>
          </w:p>
        </w:tc>
        <w:tc>
          <w:tcPr>
            <w:tcW w:w="44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Mental Health Counseling - Clinical</w:t>
            </w:r>
          </w:p>
        </w:tc>
      </w:tr>
      <w:tr w:rsidR="002468AE" w:rsidRPr="0089318F" w:rsidTr="000A7374">
        <w:tc>
          <w:tcPr>
            <w:tcW w:w="35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Internship I</w:t>
            </w:r>
          </w:p>
        </w:tc>
        <w:tc>
          <w:tcPr>
            <w:tcW w:w="44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Mental Health Counseling - Rehabilitation</w:t>
            </w:r>
          </w:p>
        </w:tc>
      </w:tr>
      <w:tr w:rsidR="002468AE" w:rsidRPr="0089318F" w:rsidTr="000A7374">
        <w:tc>
          <w:tcPr>
            <w:tcW w:w="35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Internship II</w:t>
            </w:r>
          </w:p>
        </w:tc>
        <w:tc>
          <w:tcPr>
            <w:tcW w:w="44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School Counseling</w:t>
            </w:r>
          </w:p>
        </w:tc>
      </w:tr>
      <w:tr w:rsidR="002468AE" w:rsidRPr="0089318F" w:rsidTr="000A7374">
        <w:trPr>
          <w:trHeight w:val="432"/>
        </w:trPr>
        <w:tc>
          <w:tcPr>
            <w:tcW w:w="35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2468AE" w:rsidRPr="0089318F" w:rsidRDefault="002468AE" w:rsidP="000A7374">
            <w:pPr>
              <w:pStyle w:val="Default"/>
              <w:rPr>
                <w:sz w:val="22"/>
                <w:szCs w:val="22"/>
              </w:rPr>
            </w:pPr>
            <w:r w:rsidRPr="0089318F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318F">
              <w:rPr>
                <w:sz w:val="22"/>
                <w:szCs w:val="22"/>
              </w:rPr>
              <w:instrText xml:space="preserve"> FORMCHECKBOX </w:instrText>
            </w:r>
            <w:r w:rsidR="00DF6CFE">
              <w:rPr>
                <w:sz w:val="22"/>
                <w:szCs w:val="22"/>
              </w:rPr>
            </w:r>
            <w:r w:rsidR="00DF6CFE">
              <w:rPr>
                <w:sz w:val="22"/>
                <w:szCs w:val="22"/>
              </w:rPr>
              <w:fldChar w:fldCharType="separate"/>
            </w:r>
            <w:r w:rsidRPr="0089318F">
              <w:rPr>
                <w:sz w:val="22"/>
                <w:szCs w:val="22"/>
              </w:rPr>
              <w:fldChar w:fldCharType="end"/>
            </w:r>
            <w:r w:rsidRPr="0089318F">
              <w:rPr>
                <w:sz w:val="22"/>
                <w:szCs w:val="22"/>
              </w:rPr>
              <w:t xml:space="preserve"> PhD RCRCE</w:t>
            </w:r>
          </w:p>
        </w:tc>
      </w:tr>
    </w:tbl>
    <w:p w:rsidR="002468AE" w:rsidRDefault="002468AE" w:rsidP="0059659B">
      <w:pPr>
        <w:pStyle w:val="Default"/>
        <w:rPr>
          <w:b/>
          <w:color w:val="auto"/>
          <w:sz w:val="22"/>
          <w:szCs w:val="22"/>
        </w:rPr>
      </w:pPr>
    </w:p>
    <w:p w:rsidR="0059659B" w:rsidRPr="0089318F" w:rsidRDefault="0059659B" w:rsidP="0059659B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Supervisor’s Name:</w:t>
      </w:r>
      <w:r w:rsidR="0089318F">
        <w:rPr>
          <w:b/>
          <w:color w:val="auto"/>
          <w:sz w:val="22"/>
          <w:szCs w:val="22"/>
        </w:rPr>
        <w:t xml:space="preserve"> </w:t>
      </w:r>
      <w:r w:rsidR="002468AE">
        <w:rPr>
          <w:b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1" w:name="Text1"/>
      <w:r w:rsidR="002468AE">
        <w:rPr>
          <w:b/>
          <w:color w:val="auto"/>
          <w:sz w:val="22"/>
          <w:szCs w:val="22"/>
        </w:rPr>
        <w:instrText xml:space="preserve"> FORMTEXT </w:instrText>
      </w:r>
      <w:r w:rsidR="002468AE">
        <w:rPr>
          <w:b/>
          <w:color w:val="auto"/>
          <w:sz w:val="22"/>
          <w:szCs w:val="22"/>
        </w:rPr>
      </w:r>
      <w:r w:rsidR="002468AE">
        <w:rPr>
          <w:b/>
          <w:color w:val="auto"/>
          <w:sz w:val="22"/>
          <w:szCs w:val="22"/>
        </w:rPr>
        <w:fldChar w:fldCharType="separate"/>
      </w:r>
      <w:r w:rsidR="002468AE">
        <w:rPr>
          <w:b/>
          <w:noProof/>
          <w:color w:val="auto"/>
          <w:sz w:val="22"/>
          <w:szCs w:val="22"/>
        </w:rPr>
        <w:t> </w:t>
      </w:r>
      <w:r w:rsidR="002468AE">
        <w:rPr>
          <w:b/>
          <w:noProof/>
          <w:color w:val="auto"/>
          <w:sz w:val="22"/>
          <w:szCs w:val="22"/>
        </w:rPr>
        <w:t> </w:t>
      </w:r>
      <w:r w:rsidR="002468AE">
        <w:rPr>
          <w:b/>
          <w:noProof/>
          <w:color w:val="auto"/>
          <w:sz w:val="22"/>
          <w:szCs w:val="22"/>
        </w:rPr>
        <w:t> </w:t>
      </w:r>
      <w:r w:rsidR="002468AE">
        <w:rPr>
          <w:b/>
          <w:noProof/>
          <w:color w:val="auto"/>
          <w:sz w:val="22"/>
          <w:szCs w:val="22"/>
        </w:rPr>
        <w:t> </w:t>
      </w:r>
      <w:r w:rsidR="002468AE">
        <w:rPr>
          <w:b/>
          <w:noProof/>
          <w:color w:val="auto"/>
          <w:sz w:val="22"/>
          <w:szCs w:val="22"/>
        </w:rPr>
        <w:t> </w:t>
      </w:r>
      <w:r w:rsidR="002468AE">
        <w:rPr>
          <w:b/>
          <w:color w:val="auto"/>
          <w:sz w:val="22"/>
          <w:szCs w:val="22"/>
        </w:rPr>
        <w:fldChar w:fldCharType="end"/>
      </w:r>
      <w:bookmarkEnd w:id="1"/>
    </w:p>
    <w:p w:rsidR="00346ED2" w:rsidRPr="0089318F" w:rsidRDefault="0059659B" w:rsidP="00346ED2">
      <w:pPr>
        <w:pStyle w:val="Default"/>
        <w:rPr>
          <w:color w:val="auto"/>
          <w:sz w:val="16"/>
          <w:szCs w:val="22"/>
        </w:rPr>
      </w:pPr>
      <w:r w:rsidRPr="0089318F">
        <w:rPr>
          <w:color w:val="auto"/>
          <w:sz w:val="6"/>
          <w:szCs w:val="22"/>
        </w:rPr>
        <w:t xml:space="preserve"> </w:t>
      </w:r>
    </w:p>
    <w:p w:rsidR="0059659B" w:rsidRPr="0089318F" w:rsidRDefault="0059659B" w:rsidP="00346ED2">
      <w:pPr>
        <w:pStyle w:val="Default"/>
        <w:rPr>
          <w:b/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Supervisor to be Evaluat</w:t>
      </w:r>
      <w:r w:rsidR="00F75522" w:rsidRPr="0089318F">
        <w:rPr>
          <w:color w:val="auto"/>
          <w:sz w:val="22"/>
          <w:szCs w:val="22"/>
        </w:rPr>
        <w:t xml:space="preserve">ed     </w:t>
      </w:r>
      <w:r w:rsidR="002468AE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2468AE">
        <w:rPr>
          <w:sz w:val="22"/>
          <w:szCs w:val="22"/>
        </w:rPr>
        <w:instrText xml:space="preserve"> FORMCHECKBOX </w:instrText>
      </w:r>
      <w:r w:rsidR="00DF6CFE">
        <w:rPr>
          <w:sz w:val="22"/>
          <w:szCs w:val="22"/>
        </w:rPr>
      </w:r>
      <w:r w:rsidR="00DF6CFE">
        <w:rPr>
          <w:sz w:val="22"/>
          <w:szCs w:val="22"/>
        </w:rPr>
        <w:fldChar w:fldCharType="separate"/>
      </w:r>
      <w:r w:rsidR="002468AE">
        <w:rPr>
          <w:sz w:val="22"/>
          <w:szCs w:val="22"/>
        </w:rPr>
        <w:fldChar w:fldCharType="end"/>
      </w:r>
      <w:bookmarkEnd w:id="2"/>
      <w:r w:rsidR="00F75522" w:rsidRPr="0089318F">
        <w:rPr>
          <w:sz w:val="22"/>
          <w:szCs w:val="22"/>
        </w:rPr>
        <w:t xml:space="preserve"> </w:t>
      </w:r>
      <w:r w:rsidR="00F75522" w:rsidRPr="0089318F">
        <w:rPr>
          <w:color w:val="auto"/>
          <w:sz w:val="22"/>
          <w:szCs w:val="22"/>
        </w:rPr>
        <w:t xml:space="preserve">On-Site or     </w:t>
      </w:r>
      <w:r w:rsidR="002468AE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2468AE">
        <w:rPr>
          <w:sz w:val="22"/>
          <w:szCs w:val="22"/>
        </w:rPr>
        <w:instrText xml:space="preserve"> FORMCHECKBOX </w:instrText>
      </w:r>
      <w:r w:rsidR="00DF6CFE">
        <w:rPr>
          <w:sz w:val="22"/>
          <w:szCs w:val="22"/>
        </w:rPr>
      </w:r>
      <w:r w:rsidR="00DF6CFE">
        <w:rPr>
          <w:sz w:val="22"/>
          <w:szCs w:val="22"/>
        </w:rPr>
        <w:fldChar w:fldCharType="separate"/>
      </w:r>
      <w:r w:rsidR="002468AE">
        <w:rPr>
          <w:sz w:val="22"/>
          <w:szCs w:val="22"/>
        </w:rPr>
        <w:fldChar w:fldCharType="end"/>
      </w:r>
      <w:bookmarkEnd w:id="3"/>
      <w:r w:rsidR="00F75522" w:rsidRPr="0089318F">
        <w:rPr>
          <w:sz w:val="22"/>
          <w:szCs w:val="22"/>
        </w:rPr>
        <w:t xml:space="preserve"> </w:t>
      </w:r>
      <w:r w:rsidR="00F75522" w:rsidRPr="0089318F">
        <w:rPr>
          <w:color w:val="auto"/>
          <w:sz w:val="22"/>
          <w:szCs w:val="22"/>
        </w:rPr>
        <w:t>University</w:t>
      </w:r>
      <w:r w:rsidR="00F75522" w:rsidRPr="0089318F">
        <w:rPr>
          <w:b/>
          <w:color w:val="auto"/>
          <w:sz w:val="22"/>
          <w:szCs w:val="22"/>
        </w:rPr>
        <w:t xml:space="preserve"> </w:t>
      </w:r>
      <w:r w:rsidR="00F75522" w:rsidRPr="0089318F">
        <w:rPr>
          <w:color w:val="auto"/>
          <w:sz w:val="22"/>
          <w:szCs w:val="22"/>
        </w:rPr>
        <w:t>(check</w:t>
      </w:r>
      <w:r w:rsidRPr="0089318F">
        <w:rPr>
          <w:color w:val="auto"/>
          <w:sz w:val="22"/>
          <w:szCs w:val="22"/>
        </w:rPr>
        <w:t xml:space="preserve"> one)</w:t>
      </w:r>
    </w:p>
    <w:tbl>
      <w:tblPr>
        <w:tblStyle w:val="TableGrid"/>
        <w:tblpPr w:leftFromText="180" w:rightFromText="180" w:vertAnchor="text" w:horzAnchor="margin" w:tblpY="921"/>
        <w:tblOverlap w:val="never"/>
        <w:tblW w:w="9480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0"/>
        <w:gridCol w:w="1740"/>
      </w:tblGrid>
      <w:tr w:rsidR="00346ED2" w:rsidRPr="0089318F" w:rsidTr="00346ED2">
        <w:trPr>
          <w:trHeight w:val="288"/>
          <w:tblCellSpacing w:w="21" w:type="dxa"/>
        </w:trPr>
        <w:tc>
          <w:tcPr>
            <w:tcW w:w="9396" w:type="dxa"/>
            <w:gridSpan w:val="2"/>
            <w:shd w:val="clear" w:color="auto" w:fill="E7E6E6" w:themeFill="background2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b/>
                <w:bCs/>
                <w:color w:val="auto"/>
                <w:sz w:val="21"/>
                <w:szCs w:val="21"/>
              </w:rPr>
              <w:t>I. My Supervisor: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1. Explained his/her role as my supervisor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ind w:right="-720"/>
              <w:rPr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2. Made me feel at ease with the supervisory process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3. Gave me feedback about my role as a counselor that was accurate and that I could use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4. Helped me clarify the issues that my client brought to the session.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ind w:right="-720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5. Assisted me in understanding my own feelings about the client and his/her issues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ind w:right="-720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6. Encouraged me to develop a plan to work with specific clients.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7. Modeled appropriate counseling techniques when necessary.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9396" w:type="dxa"/>
            <w:gridSpan w:val="2"/>
            <w:shd w:val="clear" w:color="auto" w:fill="E7E6E6" w:themeFill="background2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b/>
                <w:bCs/>
                <w:color w:val="auto"/>
                <w:sz w:val="21"/>
                <w:szCs w:val="21"/>
              </w:rPr>
              <w:t>II. My Supervisor helped Promote: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ind w:right="-720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8. My professional identity by encouraging membership in professional organizations.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ind w:right="-720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9. Professional standards by encouraging certification and accreditation of supervisors</w:t>
            </w:r>
          </w:p>
          <w:p w:rsidR="00346ED2" w:rsidRPr="0089318F" w:rsidRDefault="00346ED2" w:rsidP="00346ED2">
            <w:pPr>
              <w:pStyle w:val="Default"/>
              <w:ind w:left="293" w:right="-720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by accrediting bodies (State and National)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10. Legal and ethical practice by discussing and modeling appropriate ethical standards.   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9396" w:type="dxa"/>
            <w:gridSpan w:val="2"/>
            <w:shd w:val="clear" w:color="auto" w:fill="E7E6E6" w:themeFill="background2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b/>
                <w:bCs/>
                <w:color w:val="auto"/>
                <w:sz w:val="21"/>
                <w:szCs w:val="21"/>
              </w:rPr>
              <w:t xml:space="preserve">III. I Felt: 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11. Confident of the counseling skills of my supervisor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12. My supervisor respected me and was concerned with my </w:t>
            </w:r>
            <w:r w:rsidRPr="0089318F">
              <w:rPr>
                <w:sz w:val="21"/>
                <w:szCs w:val="21"/>
              </w:rPr>
              <w:t xml:space="preserve">professional growth.    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13. My supervisor was committed to his/her role as a supervisor.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14. My supervisor motivated and encouraged me. 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ind w:right="-720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>15. My supervisor served as an appropriate professional role model.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16. Supervision sessions allowed for personal and professional growth.      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17. My supervisor recognizes his/her own limitations.     </w:t>
            </w:r>
          </w:p>
        </w:tc>
        <w:tc>
          <w:tcPr>
            <w:tcW w:w="1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18. My supervisor was genuine, congruent, empathic, and honest.   </w:t>
            </w:r>
          </w:p>
        </w:tc>
        <w:tc>
          <w:tcPr>
            <w:tcW w:w="1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9396" w:type="dxa"/>
            <w:gridSpan w:val="2"/>
            <w:shd w:val="clear" w:color="auto" w:fill="E7E6E6" w:themeFill="background2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b/>
                <w:bCs/>
                <w:color w:val="auto"/>
                <w:sz w:val="21"/>
                <w:szCs w:val="21"/>
              </w:rPr>
              <w:t>IV. My Supervisor Helped Me: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19. Clarify my own ideas about counseling theory. 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20. Focus on specific counseling strategies to assist the client.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  <w:tr w:rsidR="00346ED2" w:rsidRPr="0089318F" w:rsidTr="00346ED2">
        <w:trPr>
          <w:trHeight w:val="288"/>
          <w:tblCellSpacing w:w="21" w:type="dxa"/>
        </w:trPr>
        <w:tc>
          <w:tcPr>
            <w:tcW w:w="7677" w:type="dxa"/>
            <w:vAlign w:val="center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color w:val="auto"/>
                <w:sz w:val="21"/>
                <w:szCs w:val="21"/>
              </w:rPr>
              <w:t xml:space="preserve">21. Develop techniques to resolve conflict.      </w:t>
            </w:r>
          </w:p>
        </w:tc>
        <w:tc>
          <w:tcPr>
            <w:tcW w:w="1677" w:type="dxa"/>
          </w:tcPr>
          <w:p w:rsidR="00346ED2" w:rsidRPr="0089318F" w:rsidRDefault="00346ED2" w:rsidP="00346ED2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89318F">
              <w:rPr>
                <w:sz w:val="21"/>
                <w:szCs w:val="21"/>
              </w:rPr>
              <w:t>1   2   3   4   N/A</w:t>
            </w:r>
          </w:p>
        </w:tc>
      </w:tr>
    </w:tbl>
    <w:p w:rsidR="00BA3A40" w:rsidRPr="0089318F" w:rsidRDefault="00BA3A40" w:rsidP="00BF40E1">
      <w:pPr>
        <w:pStyle w:val="Default"/>
        <w:jc w:val="center"/>
        <w:rPr>
          <w:color w:val="auto"/>
          <w:sz w:val="8"/>
          <w:szCs w:val="22"/>
        </w:rPr>
      </w:pPr>
    </w:p>
    <w:p w:rsidR="0059659B" w:rsidRPr="0089318F" w:rsidRDefault="00890115" w:rsidP="0059659B">
      <w:pPr>
        <w:pStyle w:val="Default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1 = Strongly </w:t>
      </w:r>
      <w:r w:rsidR="0059659B" w:rsidRPr="0089318F">
        <w:rPr>
          <w:color w:val="auto"/>
          <w:sz w:val="22"/>
          <w:szCs w:val="22"/>
        </w:rPr>
        <w:t>Disagree</w:t>
      </w:r>
      <w:r w:rsidRPr="0089318F">
        <w:rPr>
          <w:color w:val="auto"/>
          <w:sz w:val="22"/>
          <w:szCs w:val="22"/>
        </w:rPr>
        <w:t xml:space="preserve">      </w:t>
      </w:r>
      <w:r w:rsidR="0059659B" w:rsidRPr="0089318F">
        <w:rPr>
          <w:color w:val="auto"/>
          <w:sz w:val="22"/>
          <w:szCs w:val="22"/>
        </w:rPr>
        <w:t>2 = Disagree</w:t>
      </w:r>
      <w:r w:rsidRPr="0089318F">
        <w:rPr>
          <w:color w:val="auto"/>
          <w:sz w:val="22"/>
          <w:szCs w:val="22"/>
        </w:rPr>
        <w:t xml:space="preserve">      </w:t>
      </w:r>
      <w:r w:rsidR="0059659B" w:rsidRPr="0089318F">
        <w:rPr>
          <w:color w:val="auto"/>
          <w:sz w:val="22"/>
          <w:szCs w:val="22"/>
        </w:rPr>
        <w:t>3 = Agree</w:t>
      </w:r>
      <w:r w:rsidRPr="0089318F">
        <w:rPr>
          <w:color w:val="auto"/>
          <w:sz w:val="22"/>
          <w:szCs w:val="22"/>
        </w:rPr>
        <w:t xml:space="preserve">     </w:t>
      </w:r>
      <w:r w:rsidR="0059659B" w:rsidRPr="0089318F">
        <w:rPr>
          <w:color w:val="auto"/>
          <w:sz w:val="22"/>
          <w:szCs w:val="22"/>
        </w:rPr>
        <w:t>4 = Strongly Agree</w:t>
      </w:r>
      <w:r w:rsidRPr="0089318F">
        <w:rPr>
          <w:color w:val="auto"/>
          <w:sz w:val="22"/>
          <w:szCs w:val="22"/>
        </w:rPr>
        <w:t xml:space="preserve">      </w:t>
      </w:r>
      <w:r w:rsidR="0059659B" w:rsidRPr="0089318F">
        <w:rPr>
          <w:color w:val="auto"/>
          <w:sz w:val="22"/>
          <w:szCs w:val="22"/>
        </w:rPr>
        <w:t xml:space="preserve">N/A = Not Applicable </w:t>
      </w:r>
    </w:p>
    <w:p w:rsidR="00F75522" w:rsidRPr="0089318F" w:rsidRDefault="00F75522" w:rsidP="0059659B">
      <w:pPr>
        <w:pStyle w:val="Default"/>
        <w:rPr>
          <w:b/>
          <w:bCs/>
          <w:color w:val="auto"/>
          <w:sz w:val="20"/>
          <w:szCs w:val="22"/>
        </w:rPr>
      </w:pPr>
    </w:p>
    <w:p w:rsidR="00D773C4" w:rsidRPr="0089318F" w:rsidRDefault="0059659B" w:rsidP="00346ED2">
      <w:pPr>
        <w:pStyle w:val="Default"/>
        <w:rPr>
          <w:color w:val="auto"/>
          <w:sz w:val="22"/>
          <w:szCs w:val="22"/>
        </w:rPr>
      </w:pPr>
      <w:r w:rsidRPr="0089318F">
        <w:rPr>
          <w:b/>
          <w:bCs/>
          <w:color w:val="auto"/>
          <w:sz w:val="22"/>
          <w:szCs w:val="22"/>
        </w:rPr>
        <w:t xml:space="preserve">RATING CATEGORIES RATING </w:t>
      </w:r>
      <w:r w:rsidR="00346ED2" w:rsidRPr="0089318F">
        <w:rPr>
          <w:color w:val="auto"/>
          <w:sz w:val="22"/>
          <w:szCs w:val="22"/>
        </w:rPr>
        <w:t xml:space="preserve">  </w:t>
      </w:r>
      <w:r w:rsidRPr="0089318F">
        <w:rPr>
          <w:b/>
          <w:bCs/>
          <w:i/>
          <w:iCs/>
          <w:color w:val="auto"/>
          <w:sz w:val="18"/>
          <w:szCs w:val="18"/>
        </w:rPr>
        <w:t>(survey adopted from Mississippi State University Counseling Program)</w:t>
      </w:r>
      <w:r w:rsidRPr="0089318F">
        <w:rPr>
          <w:color w:val="auto"/>
          <w:sz w:val="23"/>
          <w:szCs w:val="23"/>
        </w:rPr>
        <w:t xml:space="preserve"> </w:t>
      </w:r>
    </w:p>
    <w:p w:rsidR="00F67D34" w:rsidRPr="00D12707" w:rsidRDefault="00F67D34" w:rsidP="00D12707">
      <w:pPr>
        <w:rPr>
          <w:rFonts w:ascii="Times New Roman" w:eastAsia="Times New Roman" w:hAnsi="Times New Roman" w:cs="Times New Roman"/>
          <w:sz w:val="23"/>
          <w:szCs w:val="23"/>
        </w:rPr>
      </w:pPr>
    </w:p>
    <w:sectPr w:rsidR="00F67D34" w:rsidRPr="00D12707" w:rsidSect="0051034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A2" w:rsidRDefault="002748A2" w:rsidP="00895061">
      <w:r>
        <w:separator/>
      </w:r>
    </w:p>
  </w:endnote>
  <w:endnote w:type="continuationSeparator" w:id="0">
    <w:p w:rsidR="002748A2" w:rsidRDefault="002748A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8A2" w:rsidRDefault="002748A2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Pr="00D80ADF" w:rsidRDefault="00510344" w:rsidP="00F4787B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2748A2"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A2" w:rsidRDefault="002748A2" w:rsidP="00895061">
      <w:r>
        <w:separator/>
      </w:r>
    </w:p>
  </w:footnote>
  <w:footnote w:type="continuationSeparator" w:id="0">
    <w:p w:rsidR="002748A2" w:rsidRDefault="002748A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4F46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60B1B" wp14:editId="7FD4DF79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EB1BC" wp14:editId="66C57F6B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F4676" w:rsidRDefault="004F4676" w:rsidP="004F46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4F4676" w:rsidRPr="00146348" w:rsidRDefault="004F4676" w:rsidP="004F4676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B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4F4676" w:rsidRDefault="004F4676" w:rsidP="004F46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4F4676" w:rsidRPr="00146348" w:rsidRDefault="004F4676" w:rsidP="004F4676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748A2" w:rsidRPr="00FA44D0" w:rsidRDefault="002748A2" w:rsidP="00FA4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F958E8" wp14:editId="2FE760E3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6527A70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2748A2" w:rsidRDefault="002748A2" w:rsidP="00935A9B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2748A2" w:rsidRPr="00146348" w:rsidRDefault="002748A2" w:rsidP="00935A9B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2748A2" w:rsidRDefault="002748A2" w:rsidP="00935A9B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2748A2" w:rsidRPr="00146348" w:rsidRDefault="002748A2" w:rsidP="00935A9B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8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8"/>
  </w:num>
  <w:num w:numId="4">
    <w:abstractNumId w:val="39"/>
  </w:num>
  <w:num w:numId="5">
    <w:abstractNumId w:val="42"/>
  </w:num>
  <w:num w:numId="6">
    <w:abstractNumId w:val="14"/>
  </w:num>
  <w:num w:numId="7">
    <w:abstractNumId w:val="28"/>
  </w:num>
  <w:num w:numId="8">
    <w:abstractNumId w:val="29"/>
  </w:num>
  <w:num w:numId="9">
    <w:abstractNumId w:val="31"/>
  </w:num>
  <w:num w:numId="10">
    <w:abstractNumId w:val="27"/>
  </w:num>
  <w:num w:numId="11">
    <w:abstractNumId w:val="34"/>
  </w:num>
  <w:num w:numId="12">
    <w:abstractNumId w:val="37"/>
  </w:num>
  <w:num w:numId="13">
    <w:abstractNumId w:val="12"/>
  </w:num>
  <w:num w:numId="14">
    <w:abstractNumId w:val="26"/>
  </w:num>
  <w:num w:numId="15">
    <w:abstractNumId w:val="25"/>
  </w:num>
  <w:num w:numId="16">
    <w:abstractNumId w:val="36"/>
  </w:num>
  <w:num w:numId="17">
    <w:abstractNumId w:val="43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0"/>
  </w:num>
  <w:num w:numId="30">
    <w:abstractNumId w:val="4"/>
  </w:num>
  <w:num w:numId="31">
    <w:abstractNumId w:val="41"/>
  </w:num>
  <w:num w:numId="32">
    <w:abstractNumId w:val="1"/>
  </w:num>
  <w:num w:numId="33">
    <w:abstractNumId w:val="32"/>
  </w:num>
  <w:num w:numId="34">
    <w:abstractNumId w:val="5"/>
  </w:num>
  <w:num w:numId="35">
    <w:abstractNumId w:val="22"/>
  </w:num>
  <w:num w:numId="36">
    <w:abstractNumId w:val="13"/>
  </w:num>
  <w:num w:numId="37">
    <w:abstractNumId w:val="33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5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xvqMFECFvHKXHCJuKcS2gRonb9L1DKUB4+owmGL0qvWqk7P4Mbn2JATXm15Jq0MNYcYNRxkIu9k/OCsaxabA==" w:salt="y4O0cqs24VYIZbB0obfyw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70BE2"/>
    <w:rsid w:val="000A466D"/>
    <w:rsid w:val="000E1247"/>
    <w:rsid w:val="000F00DF"/>
    <w:rsid w:val="00103A6C"/>
    <w:rsid w:val="00140854"/>
    <w:rsid w:val="0014431F"/>
    <w:rsid w:val="00153995"/>
    <w:rsid w:val="00154116"/>
    <w:rsid w:val="001A5F3C"/>
    <w:rsid w:val="001B113E"/>
    <w:rsid w:val="001B7523"/>
    <w:rsid w:val="001E16E9"/>
    <w:rsid w:val="001E1B90"/>
    <w:rsid w:val="002140FE"/>
    <w:rsid w:val="00216CC2"/>
    <w:rsid w:val="002372B0"/>
    <w:rsid w:val="0024192D"/>
    <w:rsid w:val="002468AE"/>
    <w:rsid w:val="00270CD2"/>
    <w:rsid w:val="002748A2"/>
    <w:rsid w:val="0028244D"/>
    <w:rsid w:val="002A6F62"/>
    <w:rsid w:val="002B2EBB"/>
    <w:rsid w:val="002C3D0B"/>
    <w:rsid w:val="002C5467"/>
    <w:rsid w:val="002D6319"/>
    <w:rsid w:val="002D7E27"/>
    <w:rsid w:val="0031760C"/>
    <w:rsid w:val="00344CE5"/>
    <w:rsid w:val="00345FA1"/>
    <w:rsid w:val="00346ED2"/>
    <w:rsid w:val="00380F3C"/>
    <w:rsid w:val="003C1F52"/>
    <w:rsid w:val="004A0C47"/>
    <w:rsid w:val="004B056E"/>
    <w:rsid w:val="004E5B8F"/>
    <w:rsid w:val="004F4676"/>
    <w:rsid w:val="00510344"/>
    <w:rsid w:val="00513E33"/>
    <w:rsid w:val="00540742"/>
    <w:rsid w:val="0059659B"/>
    <w:rsid w:val="005A7254"/>
    <w:rsid w:val="005B0A2C"/>
    <w:rsid w:val="005C422C"/>
    <w:rsid w:val="005D4544"/>
    <w:rsid w:val="005F4F16"/>
    <w:rsid w:val="006504FA"/>
    <w:rsid w:val="00651B64"/>
    <w:rsid w:val="00654BD1"/>
    <w:rsid w:val="00661644"/>
    <w:rsid w:val="006725D7"/>
    <w:rsid w:val="00707B4C"/>
    <w:rsid w:val="00715A26"/>
    <w:rsid w:val="00716870"/>
    <w:rsid w:val="007338BE"/>
    <w:rsid w:val="00740C2F"/>
    <w:rsid w:val="00750498"/>
    <w:rsid w:val="007748CD"/>
    <w:rsid w:val="00780CAF"/>
    <w:rsid w:val="007976D2"/>
    <w:rsid w:val="007D647A"/>
    <w:rsid w:val="007E56A0"/>
    <w:rsid w:val="008030D5"/>
    <w:rsid w:val="00811C74"/>
    <w:rsid w:val="008432B3"/>
    <w:rsid w:val="00847850"/>
    <w:rsid w:val="00847D9F"/>
    <w:rsid w:val="008631E5"/>
    <w:rsid w:val="00881642"/>
    <w:rsid w:val="00885228"/>
    <w:rsid w:val="00890115"/>
    <w:rsid w:val="0089318F"/>
    <w:rsid w:val="00893BD7"/>
    <w:rsid w:val="00895061"/>
    <w:rsid w:val="008B6BCB"/>
    <w:rsid w:val="008C2E92"/>
    <w:rsid w:val="008C5D9A"/>
    <w:rsid w:val="00913A4F"/>
    <w:rsid w:val="0092106E"/>
    <w:rsid w:val="009326D7"/>
    <w:rsid w:val="00935A9B"/>
    <w:rsid w:val="00941E52"/>
    <w:rsid w:val="009661BF"/>
    <w:rsid w:val="00977080"/>
    <w:rsid w:val="00981A9D"/>
    <w:rsid w:val="00986CB7"/>
    <w:rsid w:val="00987E08"/>
    <w:rsid w:val="009B3537"/>
    <w:rsid w:val="009C7135"/>
    <w:rsid w:val="00A02D22"/>
    <w:rsid w:val="00A23F0C"/>
    <w:rsid w:val="00A60A14"/>
    <w:rsid w:val="00AA7B4F"/>
    <w:rsid w:val="00AB3AC3"/>
    <w:rsid w:val="00AB6399"/>
    <w:rsid w:val="00AD4CBE"/>
    <w:rsid w:val="00AD5A38"/>
    <w:rsid w:val="00AF635F"/>
    <w:rsid w:val="00B04541"/>
    <w:rsid w:val="00B069CA"/>
    <w:rsid w:val="00B06B39"/>
    <w:rsid w:val="00B21ABB"/>
    <w:rsid w:val="00B250A0"/>
    <w:rsid w:val="00B42BC1"/>
    <w:rsid w:val="00B467D9"/>
    <w:rsid w:val="00B56C04"/>
    <w:rsid w:val="00B62CCC"/>
    <w:rsid w:val="00B72235"/>
    <w:rsid w:val="00B83867"/>
    <w:rsid w:val="00B91997"/>
    <w:rsid w:val="00B94DCF"/>
    <w:rsid w:val="00B95B82"/>
    <w:rsid w:val="00BA0E64"/>
    <w:rsid w:val="00BA3A40"/>
    <w:rsid w:val="00BA62BC"/>
    <w:rsid w:val="00BB0C55"/>
    <w:rsid w:val="00BC131C"/>
    <w:rsid w:val="00BF40E1"/>
    <w:rsid w:val="00C03836"/>
    <w:rsid w:val="00C3063A"/>
    <w:rsid w:val="00C358E8"/>
    <w:rsid w:val="00C43B16"/>
    <w:rsid w:val="00C54216"/>
    <w:rsid w:val="00C73BAE"/>
    <w:rsid w:val="00C74F75"/>
    <w:rsid w:val="00C938FE"/>
    <w:rsid w:val="00CA286C"/>
    <w:rsid w:val="00CA6E09"/>
    <w:rsid w:val="00CB17F2"/>
    <w:rsid w:val="00CB2536"/>
    <w:rsid w:val="00D12707"/>
    <w:rsid w:val="00D50C9E"/>
    <w:rsid w:val="00D51788"/>
    <w:rsid w:val="00D773C4"/>
    <w:rsid w:val="00D80ADF"/>
    <w:rsid w:val="00D831D4"/>
    <w:rsid w:val="00DA2577"/>
    <w:rsid w:val="00DC1438"/>
    <w:rsid w:val="00DC4E7F"/>
    <w:rsid w:val="00DE1C4A"/>
    <w:rsid w:val="00DE4342"/>
    <w:rsid w:val="00DF42E9"/>
    <w:rsid w:val="00DF6CFE"/>
    <w:rsid w:val="00E23E43"/>
    <w:rsid w:val="00E35FDA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B03F0"/>
    <w:rsid w:val="00ED090A"/>
    <w:rsid w:val="00ED0DAB"/>
    <w:rsid w:val="00ED3352"/>
    <w:rsid w:val="00EE6A4F"/>
    <w:rsid w:val="00EF4FF5"/>
    <w:rsid w:val="00F0686B"/>
    <w:rsid w:val="00F06D8E"/>
    <w:rsid w:val="00F107A6"/>
    <w:rsid w:val="00F268C7"/>
    <w:rsid w:val="00F27F4A"/>
    <w:rsid w:val="00F40165"/>
    <w:rsid w:val="00F4787B"/>
    <w:rsid w:val="00F50899"/>
    <w:rsid w:val="00F67D34"/>
    <w:rsid w:val="00F75522"/>
    <w:rsid w:val="00F80528"/>
    <w:rsid w:val="00F97472"/>
    <w:rsid w:val="00FA44D0"/>
    <w:rsid w:val="00FA4AB1"/>
    <w:rsid w:val="00FA75D7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4133DBA6-CF0F-4030-805B-04C0E70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4"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8115-8B69-47EE-9BF3-AA0549F4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Liles</dc:creator>
  <cp:lastModifiedBy>Eleanor B Hedgecock</cp:lastModifiedBy>
  <cp:revision>5</cp:revision>
  <cp:lastPrinted>2016-08-17T20:19:00Z</cp:lastPrinted>
  <dcterms:created xsi:type="dcterms:W3CDTF">2016-08-22T19:02:00Z</dcterms:created>
  <dcterms:modified xsi:type="dcterms:W3CDTF">2016-08-24T19:56:00Z</dcterms:modified>
</cp:coreProperties>
</file>